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0F" w:rsidRPr="00364B02" w:rsidRDefault="00C55B68" w:rsidP="0078260F">
      <w:pPr>
        <w:pStyle w:val="Pavadinimas"/>
        <w:spacing w:after="20"/>
      </w:pPr>
      <w:bookmarkStart w:id="0" w:name="_GoBack"/>
      <w:bookmarkEnd w:id="0"/>
      <w:r w:rsidRPr="00364B02">
        <w:rPr>
          <w:noProof/>
          <w:lang w:eastAsia="lt-LT"/>
        </w:rPr>
        <w:drawing>
          <wp:inline distT="0" distB="0" distL="0" distR="0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364B02" w:rsidRDefault="0078260F" w:rsidP="0078260F">
      <w:pPr>
        <w:pStyle w:val="Pavadinimas"/>
        <w:spacing w:after="20"/>
      </w:pPr>
      <w:r w:rsidRPr="00364B02">
        <w:rPr>
          <w:sz w:val="12"/>
        </w:rPr>
        <w:t xml:space="preserve"> </w:t>
      </w:r>
    </w:p>
    <w:p w:rsidR="0078260F" w:rsidRPr="00364B02" w:rsidRDefault="0078260F" w:rsidP="0078260F">
      <w:pPr>
        <w:pStyle w:val="Pavadinimas"/>
        <w:spacing w:after="20"/>
        <w:rPr>
          <w:b w:val="0"/>
          <w:bCs w:val="0"/>
          <w:sz w:val="28"/>
        </w:rPr>
      </w:pPr>
      <w:r w:rsidRPr="00364B02">
        <w:rPr>
          <w:sz w:val="28"/>
        </w:rPr>
        <w:t>LIETUVOS RESPUBLIKOS ŠVIETIMO IR MOKSLO</w:t>
      </w:r>
      <w:r w:rsidR="00E22CFF" w:rsidRPr="00364B02">
        <w:rPr>
          <w:sz w:val="28"/>
        </w:rPr>
        <w:t xml:space="preserve"> </w:t>
      </w:r>
      <w:r w:rsidRPr="00364B02">
        <w:rPr>
          <w:sz w:val="28"/>
        </w:rPr>
        <w:t>MINISTRAS</w:t>
      </w:r>
    </w:p>
    <w:p w:rsidR="0078260F" w:rsidRPr="00364B02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364B02" w:rsidRDefault="0078260F" w:rsidP="0078260F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 w:rsidRPr="00364B02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4C1BB9" w:rsidTr="00C93536">
        <w:tc>
          <w:tcPr>
            <w:tcW w:w="9855" w:type="dxa"/>
          </w:tcPr>
          <w:p w:rsidR="0078260F" w:rsidRPr="00364B02" w:rsidRDefault="0078260F" w:rsidP="00203101">
            <w:pPr>
              <w:pStyle w:val="Sraopastraip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364B02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DĖL </w:t>
            </w:r>
            <w:r w:rsidR="00123D00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MOKYK</w:t>
            </w:r>
            <w:r w:rsidR="00D46E6C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L</w:t>
            </w:r>
            <w:r w:rsidR="00BF1854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OS</w:t>
            </w:r>
            <w:r w:rsidR="00203101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, ĮGYVENDINANČIOS BENDROJO UGDYMO</w:t>
            </w:r>
            <w:r w:rsidR="00BF1854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203101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PROGRAMAS, </w:t>
            </w:r>
            <w:r w:rsidR="00BF1854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VEIKLOS KOKYBĖS ĮSIVERTINIMO METODIKOS</w:t>
            </w:r>
            <w:r w:rsidR="00123D00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PATVIRTINIMO</w:t>
            </w:r>
          </w:p>
        </w:tc>
      </w:tr>
    </w:tbl>
    <w:p w:rsidR="0078260F" w:rsidRPr="00364B02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364B02" w:rsidTr="00C93536">
        <w:trPr>
          <w:cantSplit/>
          <w:trHeight w:val="293"/>
        </w:trPr>
        <w:tc>
          <w:tcPr>
            <w:tcW w:w="4927" w:type="dxa"/>
          </w:tcPr>
          <w:p w:rsidR="0078260F" w:rsidRPr="00364B02" w:rsidRDefault="0078260F" w:rsidP="007F68E2">
            <w:pPr>
              <w:pStyle w:val="Antrat3"/>
              <w:spacing w:after="20"/>
              <w:jc w:val="right"/>
              <w:rPr>
                <w:lang w:val="lt-LT"/>
              </w:rPr>
            </w:pPr>
            <w:r w:rsidRPr="00364B02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1" w:name="Data"/>
            <w:r w:rsidRPr="00364B02">
              <w:rPr>
                <w:lang w:val="lt-LT"/>
              </w:rPr>
              <w:instrText xml:space="preserve"> FORMTEXT </w:instrText>
            </w:r>
            <w:r w:rsidRPr="00364B02">
              <w:rPr>
                <w:lang w:val="lt-LT"/>
              </w:rPr>
            </w:r>
            <w:r w:rsidRPr="00364B02">
              <w:rPr>
                <w:lang w:val="lt-LT"/>
              </w:rPr>
              <w:fldChar w:fldCharType="separate"/>
            </w:r>
            <w:r w:rsidRPr="00364B02">
              <w:rPr>
                <w:lang w:val="lt-LT"/>
              </w:rPr>
              <w:t>20</w:t>
            </w:r>
            <w:r w:rsidR="00702C18" w:rsidRPr="00364B02">
              <w:rPr>
                <w:lang w:val="lt-LT"/>
              </w:rPr>
              <w:t>1</w:t>
            </w:r>
            <w:r w:rsidR="00D63B3F" w:rsidRPr="00364B02">
              <w:rPr>
                <w:lang w:val="lt-LT"/>
              </w:rPr>
              <w:t>6</w:t>
            </w:r>
            <w:r w:rsidRPr="00364B02">
              <w:rPr>
                <w:lang w:val="lt-LT"/>
              </w:rPr>
              <w:t xml:space="preserve"> m.</w:t>
            </w:r>
            <w:r w:rsidR="001758B2">
              <w:rPr>
                <w:lang w:val="lt-LT"/>
              </w:rPr>
              <w:t xml:space="preserve"> kovo 29</w:t>
            </w:r>
            <w:r w:rsidRPr="00364B02">
              <w:rPr>
                <w:lang w:val="lt-LT"/>
              </w:rPr>
              <w:t xml:space="preserve"> d. </w:t>
            </w:r>
            <w:r w:rsidRPr="00364B02">
              <w:rPr>
                <w:lang w:val="lt-LT"/>
              </w:rPr>
              <w:fldChar w:fldCharType="end"/>
            </w:r>
            <w:bookmarkEnd w:id="1"/>
          </w:p>
        </w:tc>
        <w:tc>
          <w:tcPr>
            <w:tcW w:w="4928" w:type="dxa"/>
          </w:tcPr>
          <w:p w:rsidR="0078260F" w:rsidRPr="00364B02" w:rsidRDefault="0078260F" w:rsidP="001758B2">
            <w:pPr>
              <w:pStyle w:val="Antrat3"/>
              <w:spacing w:after="20"/>
              <w:jc w:val="left"/>
              <w:rPr>
                <w:lang w:val="lt-LT"/>
              </w:rPr>
            </w:pPr>
            <w:r w:rsidRPr="00364B02">
              <w:rPr>
                <w:lang w:val="lt-LT"/>
              </w:rPr>
              <w:t xml:space="preserve">Nr. </w:t>
            </w:r>
            <w:r w:rsidRPr="00364B02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2" w:name="Numeris"/>
            <w:r w:rsidRPr="00364B02">
              <w:rPr>
                <w:lang w:val="lt-LT"/>
              </w:rPr>
              <w:instrText xml:space="preserve"> FORMTEXT </w:instrText>
            </w:r>
            <w:r w:rsidRPr="00364B02">
              <w:rPr>
                <w:lang w:val="lt-LT"/>
              </w:rPr>
            </w:r>
            <w:r w:rsidRPr="00364B02">
              <w:rPr>
                <w:lang w:val="lt-LT"/>
              </w:rPr>
              <w:fldChar w:fldCharType="separate"/>
            </w:r>
            <w:r w:rsidRPr="00364B02">
              <w:rPr>
                <w:lang w:val="lt-LT"/>
              </w:rPr>
              <w:t> </w:t>
            </w:r>
            <w:r w:rsidR="001758B2">
              <w:rPr>
                <w:lang w:val="lt-LT"/>
              </w:rPr>
              <w:t>V-267</w:t>
            </w:r>
            <w:r w:rsidRPr="00364B02">
              <w:rPr>
                <w:lang w:val="lt-LT"/>
              </w:rPr>
              <w:t> </w:t>
            </w:r>
            <w:r w:rsidRPr="00364B02">
              <w:rPr>
                <w:lang w:val="lt-LT"/>
              </w:rPr>
              <w:fldChar w:fldCharType="end"/>
            </w:r>
            <w:bookmarkEnd w:id="2"/>
          </w:p>
        </w:tc>
      </w:tr>
      <w:tr w:rsidR="0078260F" w:rsidRPr="00364B02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364B02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364B02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78260F" w:rsidRPr="00364B02" w:rsidRDefault="0078260F" w:rsidP="00C435FF">
      <w:pPr>
        <w:pStyle w:val="Porat"/>
        <w:tabs>
          <w:tab w:val="clear" w:pos="4153"/>
          <w:tab w:val="clear" w:pos="8306"/>
        </w:tabs>
        <w:ind w:firstLine="454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B32B7" w:rsidRPr="00364B02" w:rsidRDefault="008E164D" w:rsidP="002B32B7">
      <w:pPr>
        <w:pStyle w:val="patvirtinta"/>
        <w:shd w:val="clear" w:color="auto" w:fill="FFFFFF"/>
        <w:spacing w:before="0" w:beforeAutospacing="0" w:after="0" w:afterAutospacing="0"/>
        <w:ind w:firstLine="567"/>
        <w:jc w:val="both"/>
      </w:pPr>
      <w:r w:rsidRPr="00364B02">
        <w:t xml:space="preserve">Vadovaudamasi Lietuvos Respublikos </w:t>
      </w:r>
      <w:bookmarkStart w:id="3" w:name="P2550_1"/>
      <w:r w:rsidRPr="00364B02">
        <w:fldChar w:fldCharType="begin"/>
      </w:r>
      <w:r w:rsidRPr="00364B02">
        <w:instrText xml:space="preserve"> HYPERLINK "http://litlex/Litlex/ll.dll?Tekstas=1&amp;Id=2550&amp;BF=1" \t "FTurinys" </w:instrText>
      </w:r>
      <w:r w:rsidRPr="00364B02">
        <w:fldChar w:fldCharType="separate"/>
      </w:r>
      <w:r w:rsidRPr="00364B02">
        <w:rPr>
          <w:iCs/>
        </w:rPr>
        <w:t>švietimo įstatymo</w:t>
      </w:r>
      <w:r w:rsidRPr="00364B02">
        <w:fldChar w:fldCharType="end"/>
      </w:r>
      <w:bookmarkEnd w:id="3"/>
      <w:r w:rsidRPr="00364B02">
        <w:t xml:space="preserve"> 37 straipsnio </w:t>
      </w:r>
      <w:r w:rsidR="00595493" w:rsidRPr="00364B02">
        <w:t>4 ir 5</w:t>
      </w:r>
      <w:r w:rsidRPr="00364B02">
        <w:t xml:space="preserve"> dalimis</w:t>
      </w:r>
      <w:r w:rsidR="00CF790F" w:rsidRPr="00364B02">
        <w:t>,</w:t>
      </w:r>
      <w:r w:rsidRPr="00364B02">
        <w:t xml:space="preserve">  į</w:t>
      </w:r>
      <w:r w:rsidR="00C05114" w:rsidRPr="00364B02">
        <w:t>gyvendindama Valstybinės švietimo 2013–2022 metų</w:t>
      </w:r>
      <w:r w:rsidR="00A95E6D" w:rsidRPr="00364B02">
        <w:t xml:space="preserve"> strategijos, patvirtintos </w:t>
      </w:r>
      <w:r w:rsidR="00A95E6D" w:rsidRPr="00364B02">
        <w:rPr>
          <w:bCs/>
          <w:color w:val="000000"/>
          <w:shd w:val="clear" w:color="auto" w:fill="FFFFFF"/>
        </w:rPr>
        <w:t>Lietuvos Respublikos Seimo</w:t>
      </w:r>
      <w:r w:rsidR="00A95E6D" w:rsidRPr="00364B02">
        <w:rPr>
          <w:b/>
          <w:bCs/>
          <w:color w:val="000000"/>
          <w:shd w:val="clear" w:color="auto" w:fill="FFFFFF"/>
        </w:rPr>
        <w:t xml:space="preserve"> </w:t>
      </w:r>
      <w:r w:rsidR="00A95E6D" w:rsidRPr="00364B02">
        <w:t xml:space="preserve">2013 </w:t>
      </w:r>
      <w:r w:rsidR="00C05114" w:rsidRPr="00364B02">
        <w:t>m. gruodžio 23 d. nutarimu Nr. XII-745</w:t>
      </w:r>
      <w:r w:rsidR="00A95E6D" w:rsidRPr="00364B02">
        <w:t xml:space="preserve"> „</w:t>
      </w:r>
      <w:r w:rsidR="00A95E6D" w:rsidRPr="00364B02">
        <w:rPr>
          <w:bCs/>
          <w:color w:val="000000"/>
          <w:shd w:val="clear" w:color="auto" w:fill="FFFFFF"/>
        </w:rPr>
        <w:t>Dėl Valstybinės švietimo 2013–2022 metų strategijos patvirtinimo</w:t>
      </w:r>
      <w:r w:rsidR="00EA670D">
        <w:rPr>
          <w:bCs/>
          <w:caps/>
          <w:color w:val="000000"/>
          <w:shd w:val="clear" w:color="auto" w:fill="FFFFFF"/>
        </w:rPr>
        <w:t>“</w:t>
      </w:r>
      <w:r w:rsidR="006E7FF6">
        <w:rPr>
          <w:bCs/>
          <w:caps/>
          <w:color w:val="000000"/>
          <w:shd w:val="clear" w:color="auto" w:fill="FFFFFF"/>
        </w:rPr>
        <w:t>,</w:t>
      </w:r>
      <w:r w:rsidRPr="00364B02">
        <w:rPr>
          <w:bCs/>
          <w:caps/>
          <w:color w:val="000000"/>
          <w:shd w:val="clear" w:color="auto" w:fill="FFFFFF"/>
        </w:rPr>
        <w:t xml:space="preserve"> </w:t>
      </w:r>
      <w:r w:rsidR="007D6983" w:rsidRPr="00364B02">
        <w:rPr>
          <w:bCs/>
          <w:caps/>
          <w:color w:val="000000"/>
          <w:shd w:val="clear" w:color="auto" w:fill="FFFFFF"/>
        </w:rPr>
        <w:t xml:space="preserve">13.2 </w:t>
      </w:r>
      <w:r w:rsidR="007D6983" w:rsidRPr="00364B02">
        <w:rPr>
          <w:bCs/>
          <w:color w:val="000000"/>
          <w:shd w:val="clear" w:color="auto" w:fill="FFFFFF"/>
        </w:rPr>
        <w:t>papunktį</w:t>
      </w:r>
      <w:r w:rsidR="00595493" w:rsidRPr="00364B02">
        <w:t xml:space="preserve"> </w:t>
      </w:r>
      <w:r w:rsidR="00E402FB" w:rsidRPr="00364B02">
        <w:t>ir Geros mokyklos koncepcijos, patvirtintos Lietuvos Respublikos</w:t>
      </w:r>
      <w:r w:rsidR="00A31FF5" w:rsidRPr="00364B02">
        <w:t xml:space="preserve"> </w:t>
      </w:r>
      <w:r w:rsidR="004E271B" w:rsidRPr="00364B02">
        <w:t>š</w:t>
      </w:r>
      <w:r w:rsidR="00A31FF5" w:rsidRPr="00364B02">
        <w:t xml:space="preserve">vietimo ir mokslo ministro </w:t>
      </w:r>
      <w:r w:rsidR="00634B24" w:rsidRPr="00364B02">
        <w:t xml:space="preserve">2015 m. gruodžio 21 d. </w:t>
      </w:r>
      <w:r w:rsidR="00A31FF5" w:rsidRPr="00364B02">
        <w:t>įsakymu Nr. V-1308</w:t>
      </w:r>
      <w:r w:rsidR="00651911" w:rsidRPr="00364B02">
        <w:t xml:space="preserve"> „Dėl Geros mokyklos kon</w:t>
      </w:r>
      <w:r w:rsidR="00075288" w:rsidRPr="00364B02">
        <w:t>cepcijos patvirtinimo“</w:t>
      </w:r>
      <w:r w:rsidR="00F71749">
        <w:t>,</w:t>
      </w:r>
      <w:r w:rsidR="00075288" w:rsidRPr="00364B02">
        <w:t xml:space="preserve"> 16 punktą</w:t>
      </w:r>
      <w:r w:rsidR="00F71749">
        <w:t>:</w:t>
      </w:r>
    </w:p>
    <w:p w:rsidR="007458CF" w:rsidRPr="00364B02" w:rsidRDefault="001F2268" w:rsidP="00364B02">
      <w:pPr>
        <w:pStyle w:val="patvirtinta"/>
        <w:shd w:val="clear" w:color="auto" w:fill="FFFFFF"/>
        <w:spacing w:before="0" w:beforeAutospacing="0" w:after="0" w:afterAutospacing="0"/>
        <w:ind w:firstLine="567"/>
        <w:jc w:val="both"/>
      </w:pPr>
      <w:r w:rsidRPr="00364B02">
        <w:t xml:space="preserve">1. </w:t>
      </w:r>
      <w:r w:rsidR="00EB75AF" w:rsidRPr="00364B02">
        <w:t>T</w:t>
      </w:r>
      <w:r w:rsidR="009952A4" w:rsidRPr="00364B02">
        <w:t xml:space="preserve"> v i</w:t>
      </w:r>
      <w:r w:rsidR="00C05114" w:rsidRPr="00364B02">
        <w:t xml:space="preserve"> </w:t>
      </w:r>
      <w:r w:rsidR="009952A4" w:rsidRPr="00364B02">
        <w:t>r t i n u</w:t>
      </w:r>
      <w:r w:rsidR="00D63B3F" w:rsidRPr="00364B02">
        <w:t xml:space="preserve"> </w:t>
      </w:r>
      <w:r w:rsidR="00EF2D5B">
        <w:t xml:space="preserve"> </w:t>
      </w:r>
      <w:r w:rsidR="00E402FB" w:rsidRPr="00364B02">
        <w:t>M</w:t>
      </w:r>
      <w:r w:rsidR="007458CF" w:rsidRPr="00364B02">
        <w:t>okyk</w:t>
      </w:r>
      <w:r w:rsidR="006F5488" w:rsidRPr="00364B02">
        <w:t>los</w:t>
      </w:r>
      <w:r w:rsidR="00E402FB" w:rsidRPr="00364B02">
        <w:t>, įgyvendinančios bendrojo ugdymo programas,</w:t>
      </w:r>
      <w:r w:rsidR="006F5488" w:rsidRPr="00364B02">
        <w:t xml:space="preserve"> veiklos </w:t>
      </w:r>
      <w:r w:rsidR="00BF1854" w:rsidRPr="00364B02">
        <w:t>kokybės įsivertinimo metodiką</w:t>
      </w:r>
      <w:r w:rsidR="007458CF" w:rsidRPr="00364B02">
        <w:t xml:space="preserve"> </w:t>
      </w:r>
      <w:r w:rsidR="002249FC" w:rsidRPr="00364B02">
        <w:t>(pridedama).</w:t>
      </w:r>
    </w:p>
    <w:p w:rsidR="002B32B7" w:rsidRPr="00364B02" w:rsidRDefault="002B32B7" w:rsidP="00C27347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364B02">
        <w:rPr>
          <w:rFonts w:ascii="Times New Roman" w:hAnsi="Times New Roman"/>
          <w:sz w:val="24"/>
          <w:szCs w:val="24"/>
          <w:lang w:val="lt-LT"/>
        </w:rPr>
        <w:t xml:space="preserve">2.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R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e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k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o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m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e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n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d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u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o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j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 xml:space="preserve">u </w:t>
      </w:r>
      <w:r w:rsidR="00EF2D5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mokykloms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>,</w:t>
      </w:r>
      <w:r w:rsidR="001F2268" w:rsidRPr="00364B02">
        <w:rPr>
          <w:lang w:val="lt-LT"/>
        </w:rPr>
        <w:t xml:space="preserve"> </w:t>
      </w:r>
      <w:r w:rsidR="001F2268" w:rsidRPr="00364B02">
        <w:rPr>
          <w:rFonts w:ascii="Times New Roman" w:hAnsi="Times New Roman" w:hint="eastAsia"/>
          <w:sz w:val="24"/>
          <w:szCs w:val="24"/>
          <w:lang w:val="lt-LT"/>
        </w:rPr>
        <w:t>į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>gyvendinan</w:t>
      </w:r>
      <w:r w:rsidR="001F2268" w:rsidRPr="00364B02">
        <w:rPr>
          <w:rFonts w:ascii="Times New Roman" w:hAnsi="Times New Roman" w:hint="eastAsia"/>
          <w:sz w:val="24"/>
          <w:szCs w:val="24"/>
          <w:lang w:val="lt-LT"/>
        </w:rPr>
        <w:t>č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>io</w:t>
      </w:r>
      <w:r w:rsidR="00EF2D5B">
        <w:rPr>
          <w:rFonts w:ascii="Times New Roman" w:hAnsi="Times New Roman"/>
          <w:sz w:val="24"/>
          <w:szCs w:val="24"/>
          <w:lang w:val="lt-LT"/>
        </w:rPr>
        <w:t>m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>s bendrojo ugdymo programas,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15DA9" w:rsidRPr="00364B02">
        <w:rPr>
          <w:rFonts w:ascii="Times New Roman" w:hAnsi="Times New Roman"/>
          <w:sz w:val="24"/>
          <w:szCs w:val="24"/>
          <w:lang w:val="lt-LT"/>
        </w:rPr>
        <w:t>įsivertinant veiklos kokybę</w:t>
      </w:r>
      <w:r w:rsidR="00EF2D5B">
        <w:rPr>
          <w:rFonts w:ascii="Times New Roman" w:hAnsi="Times New Roman"/>
          <w:sz w:val="24"/>
          <w:szCs w:val="24"/>
          <w:lang w:val="lt-LT"/>
        </w:rPr>
        <w:t>,</w:t>
      </w:r>
      <w:r w:rsidR="00F15DA9" w:rsidRPr="00364B02">
        <w:rPr>
          <w:rFonts w:ascii="Times New Roman" w:hAnsi="Times New Roman"/>
          <w:sz w:val="24"/>
          <w:szCs w:val="24"/>
          <w:lang w:val="lt-LT"/>
        </w:rPr>
        <w:t xml:space="preserve"> vadovautis </w:t>
      </w:r>
      <w:r w:rsidR="00203101" w:rsidRPr="00364B02">
        <w:rPr>
          <w:rFonts w:ascii="Times New Roman" w:hAnsi="Times New Roman"/>
          <w:bCs/>
          <w:sz w:val="24"/>
          <w:szCs w:val="24"/>
          <w:lang w:val="lt-LT"/>
        </w:rPr>
        <w:t xml:space="preserve">Mokyklos, įgyvendinančios bendrojo ugdymo programas, </w:t>
      </w:r>
      <w:r w:rsidR="00F15DA9" w:rsidRPr="00364B02">
        <w:rPr>
          <w:rFonts w:ascii="Times New Roman" w:hAnsi="Times New Roman"/>
          <w:bCs/>
          <w:sz w:val="24"/>
          <w:szCs w:val="24"/>
          <w:lang w:val="lt-LT"/>
        </w:rPr>
        <w:t>veiklos kokybės įsivertinimo metodika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.</w:t>
      </w:r>
    </w:p>
    <w:p w:rsidR="00BF1854" w:rsidRPr="00364B02" w:rsidRDefault="002B32B7" w:rsidP="00BF1854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364B02">
        <w:rPr>
          <w:rFonts w:ascii="Times New Roman" w:hAnsi="Times New Roman"/>
          <w:sz w:val="24"/>
          <w:szCs w:val="24"/>
          <w:lang w:val="lt-LT"/>
        </w:rPr>
        <w:t>3</w:t>
      </w:r>
      <w:r w:rsidR="001054F8" w:rsidRPr="00364B02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BF1854" w:rsidRPr="00364B02">
        <w:rPr>
          <w:rFonts w:ascii="Times New Roman" w:hAnsi="Times New Roman"/>
          <w:sz w:val="24"/>
          <w:szCs w:val="24"/>
          <w:lang w:val="lt-LT"/>
        </w:rPr>
        <w:t>P r i p a ž į s t u</w:t>
      </w:r>
      <w:r w:rsidR="00EF2D5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F1854" w:rsidRPr="00364B02">
        <w:rPr>
          <w:rFonts w:ascii="Times New Roman" w:hAnsi="Times New Roman"/>
          <w:sz w:val="24"/>
          <w:szCs w:val="24"/>
          <w:lang w:val="lt-LT"/>
        </w:rPr>
        <w:t xml:space="preserve"> netekusiu galios Lietuvos Respublikos švietimo ir mokslo ministro </w:t>
      </w:r>
      <w:r w:rsidR="00BF1854" w:rsidRPr="00364B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lt-LT"/>
        </w:rPr>
        <w:t>2009 m. kovo 30 d. įsaky</w:t>
      </w:r>
      <w:r w:rsidR="00B34979" w:rsidRPr="00364B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lt-LT"/>
        </w:rPr>
        <w:t>mą Nr. ISAK-607 „Dėl pritarimo B</w:t>
      </w:r>
      <w:r w:rsidR="00BF1854" w:rsidRPr="00364B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lt-LT"/>
        </w:rPr>
        <w:t>endrojo lavinimo mokyklos veiklos kokybės įsivertinimo rekomendacijoms“.</w:t>
      </w:r>
    </w:p>
    <w:p w:rsidR="0035339E" w:rsidRPr="00364B02" w:rsidRDefault="000E104B" w:rsidP="00BF1854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364B02">
        <w:rPr>
          <w:rFonts w:ascii="Times New Roman" w:hAnsi="Times New Roman"/>
          <w:sz w:val="24"/>
          <w:szCs w:val="24"/>
          <w:lang w:val="lt-LT"/>
        </w:rPr>
        <w:t>4. Šis įsakymas įsigalioja 2016 m. rugsėjo 1 dieną.</w:t>
      </w:r>
    </w:p>
    <w:p w:rsidR="0035339E" w:rsidRPr="00364B02" w:rsidRDefault="0035339E" w:rsidP="00EB75A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EB75AF" w:rsidTr="00C93536">
        <w:trPr>
          <w:cantSplit/>
        </w:trPr>
        <w:tc>
          <w:tcPr>
            <w:tcW w:w="5778" w:type="dxa"/>
          </w:tcPr>
          <w:p w:rsidR="0078260F" w:rsidRPr="00364B02" w:rsidRDefault="0078260F" w:rsidP="007458C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FORMTEXT </w:instrText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t>Švietimo ir mokslo minist</w:t>
            </w:r>
            <w:r w:rsidR="00144173" w:rsidRPr="00364B02">
              <w:rPr>
                <w:rFonts w:ascii="Times New Roman" w:hAnsi="Times New Roman"/>
                <w:sz w:val="24"/>
                <w:szCs w:val="24"/>
                <w:lang w:val="lt-LT"/>
              </w:rPr>
              <w:t>rė</w:t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  <w:bookmarkEnd w:id="4"/>
          </w:p>
        </w:tc>
        <w:tc>
          <w:tcPr>
            <w:tcW w:w="4077" w:type="dxa"/>
          </w:tcPr>
          <w:p w:rsidR="0078260F" w:rsidRPr="00EB75AF" w:rsidRDefault="0078260F" w:rsidP="00B55BC0">
            <w:pPr>
              <w:spacing w:after="20"/>
              <w:jc w:val="righ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FORMTEXT </w:instrText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="00144173" w:rsidRPr="00364B02">
              <w:rPr>
                <w:rFonts w:ascii="Times New Roman" w:hAnsi="Times New Roman"/>
                <w:sz w:val="24"/>
                <w:szCs w:val="24"/>
                <w:lang w:val="lt-LT"/>
              </w:rPr>
              <w:t>Audronė Pitrėnienė</w:t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  <w:bookmarkEnd w:id="5"/>
          </w:p>
        </w:tc>
      </w:tr>
    </w:tbl>
    <w:p w:rsidR="0078260F" w:rsidRPr="00EB75AF" w:rsidRDefault="0078260F" w:rsidP="007458C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9047E" w:rsidRPr="00EB75AF" w:rsidRDefault="0039047E" w:rsidP="0063389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EB75AF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p w:rsidR="0078260F" w:rsidRPr="00EB75AF" w:rsidRDefault="0078260F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78260F" w:rsidRPr="00EB75AF" w:rsidSect="00DF5B71">
      <w:footerReference w:type="even" r:id="rId11"/>
      <w:footerReference w:type="default" r:id="rId12"/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B7" w:rsidRDefault="00A83FB7">
      <w:r>
        <w:separator/>
      </w:r>
    </w:p>
  </w:endnote>
  <w:endnote w:type="continuationSeparator" w:id="0">
    <w:p w:rsidR="00A83FB7" w:rsidRDefault="00A8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E7" w:rsidRPr="0095049F" w:rsidRDefault="003B23E7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95049F">
      <w:rPr>
        <w:rStyle w:val="Puslapionumeris"/>
        <w:sz w:val="16"/>
        <w:szCs w:val="16"/>
        <w:lang w:val="en-US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DC5C9A">
      <w:rPr>
        <w:rStyle w:val="Puslapionumeris"/>
        <w:noProof/>
        <w:sz w:val="16"/>
        <w:szCs w:val="16"/>
        <w:lang w:val="en-US"/>
      </w:rPr>
      <w:t xml:space="preserve">Metodikos  </w:t>
    </w:r>
    <w:r w:rsidR="00DC5C9A">
      <w:rPr>
        <w:rStyle w:val="Puslapionumeris"/>
        <w:rFonts w:hint="eastAsia"/>
        <w:noProof/>
        <w:sz w:val="16"/>
        <w:szCs w:val="16"/>
        <w:lang w:val="en-US"/>
      </w:rPr>
      <w:t>į</w:t>
    </w:r>
    <w:r w:rsidR="00DC5C9A">
      <w:rPr>
        <w:rStyle w:val="Puslapionumeris"/>
        <w:noProof/>
        <w:sz w:val="16"/>
        <w:szCs w:val="16"/>
        <w:lang w:val="en-US"/>
      </w:rPr>
      <w:t>sakymas</w:t>
    </w:r>
    <w:r w:rsidRPr="0095049F">
      <w:rPr>
        <w:rStyle w:val="Puslapionumeris"/>
        <w:sz w:val="16"/>
        <w:szCs w:val="16"/>
        <w:lang w:val="en-US"/>
      </w:rPr>
      <w:fldChar w:fldCharType="end"/>
    </w:r>
  </w:p>
  <w:p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B7" w:rsidRDefault="00A83FB7">
      <w:r>
        <w:separator/>
      </w:r>
    </w:p>
  </w:footnote>
  <w:footnote w:type="continuationSeparator" w:id="0">
    <w:p w:rsidR="00A83FB7" w:rsidRDefault="00A8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12741"/>
    <w:multiLevelType w:val="multilevel"/>
    <w:tmpl w:val="F55C8E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C"/>
    <w:rsid w:val="00054517"/>
    <w:rsid w:val="00057C80"/>
    <w:rsid w:val="00075288"/>
    <w:rsid w:val="000B1D54"/>
    <w:rsid w:val="000B3E54"/>
    <w:rsid w:val="000E104B"/>
    <w:rsid w:val="000E14D7"/>
    <w:rsid w:val="000E22EA"/>
    <w:rsid w:val="001054F8"/>
    <w:rsid w:val="0012175A"/>
    <w:rsid w:val="00123D00"/>
    <w:rsid w:val="0012464F"/>
    <w:rsid w:val="001405AE"/>
    <w:rsid w:val="00144173"/>
    <w:rsid w:val="00157048"/>
    <w:rsid w:val="00161010"/>
    <w:rsid w:val="001671E9"/>
    <w:rsid w:val="001758B2"/>
    <w:rsid w:val="00175F7C"/>
    <w:rsid w:val="00183701"/>
    <w:rsid w:val="00184FF8"/>
    <w:rsid w:val="00185958"/>
    <w:rsid w:val="00185FD7"/>
    <w:rsid w:val="001B0AB9"/>
    <w:rsid w:val="001C5752"/>
    <w:rsid w:val="001D4645"/>
    <w:rsid w:val="001D78AD"/>
    <w:rsid w:val="001F2268"/>
    <w:rsid w:val="001F4542"/>
    <w:rsid w:val="00203101"/>
    <w:rsid w:val="002249FC"/>
    <w:rsid w:val="00231939"/>
    <w:rsid w:val="00242883"/>
    <w:rsid w:val="00243422"/>
    <w:rsid w:val="00246104"/>
    <w:rsid w:val="00253BE5"/>
    <w:rsid w:val="0029186D"/>
    <w:rsid w:val="002B32B7"/>
    <w:rsid w:val="002B59A3"/>
    <w:rsid w:val="002B7455"/>
    <w:rsid w:val="003065A6"/>
    <w:rsid w:val="003271AE"/>
    <w:rsid w:val="00335FED"/>
    <w:rsid w:val="0035339E"/>
    <w:rsid w:val="00364B02"/>
    <w:rsid w:val="00373051"/>
    <w:rsid w:val="0039047E"/>
    <w:rsid w:val="003B23E7"/>
    <w:rsid w:val="003D3412"/>
    <w:rsid w:val="003D41EB"/>
    <w:rsid w:val="003E6C63"/>
    <w:rsid w:val="00412C4B"/>
    <w:rsid w:val="004201A4"/>
    <w:rsid w:val="00432165"/>
    <w:rsid w:val="00471F4D"/>
    <w:rsid w:val="004C1BB9"/>
    <w:rsid w:val="004C7082"/>
    <w:rsid w:val="004E271B"/>
    <w:rsid w:val="004E522F"/>
    <w:rsid w:val="004E69C1"/>
    <w:rsid w:val="00502117"/>
    <w:rsid w:val="0051074B"/>
    <w:rsid w:val="00524193"/>
    <w:rsid w:val="00533114"/>
    <w:rsid w:val="0057037F"/>
    <w:rsid w:val="005853FE"/>
    <w:rsid w:val="005904BD"/>
    <w:rsid w:val="00595493"/>
    <w:rsid w:val="005B610B"/>
    <w:rsid w:val="005B7E26"/>
    <w:rsid w:val="00616C71"/>
    <w:rsid w:val="00633896"/>
    <w:rsid w:val="00634B24"/>
    <w:rsid w:val="00650B47"/>
    <w:rsid w:val="00651911"/>
    <w:rsid w:val="006B6F29"/>
    <w:rsid w:val="006C5C81"/>
    <w:rsid w:val="006C6239"/>
    <w:rsid w:val="006E7FF6"/>
    <w:rsid w:val="006F5488"/>
    <w:rsid w:val="00702C18"/>
    <w:rsid w:val="0071462C"/>
    <w:rsid w:val="00725C64"/>
    <w:rsid w:val="00733C43"/>
    <w:rsid w:val="0073456D"/>
    <w:rsid w:val="00735EE0"/>
    <w:rsid w:val="007458CF"/>
    <w:rsid w:val="0076644C"/>
    <w:rsid w:val="00770666"/>
    <w:rsid w:val="00775AAD"/>
    <w:rsid w:val="0078260F"/>
    <w:rsid w:val="00785BE0"/>
    <w:rsid w:val="00787B9F"/>
    <w:rsid w:val="007C20FD"/>
    <w:rsid w:val="007C27D6"/>
    <w:rsid w:val="007D1756"/>
    <w:rsid w:val="007D6983"/>
    <w:rsid w:val="007E0CAF"/>
    <w:rsid w:val="007E2094"/>
    <w:rsid w:val="007F68E2"/>
    <w:rsid w:val="00833E51"/>
    <w:rsid w:val="00841879"/>
    <w:rsid w:val="00847D4C"/>
    <w:rsid w:val="00870CCC"/>
    <w:rsid w:val="008A3841"/>
    <w:rsid w:val="008B05CE"/>
    <w:rsid w:val="008C7B2B"/>
    <w:rsid w:val="008D1364"/>
    <w:rsid w:val="008E164D"/>
    <w:rsid w:val="00920D58"/>
    <w:rsid w:val="009454F0"/>
    <w:rsid w:val="0095049F"/>
    <w:rsid w:val="009534A8"/>
    <w:rsid w:val="00985229"/>
    <w:rsid w:val="009952A4"/>
    <w:rsid w:val="009C7BA2"/>
    <w:rsid w:val="009D57EC"/>
    <w:rsid w:val="00A22A36"/>
    <w:rsid w:val="00A31FF5"/>
    <w:rsid w:val="00A35B2E"/>
    <w:rsid w:val="00A460C3"/>
    <w:rsid w:val="00A5309A"/>
    <w:rsid w:val="00A83FB7"/>
    <w:rsid w:val="00A95E6D"/>
    <w:rsid w:val="00A96D7C"/>
    <w:rsid w:val="00AB0897"/>
    <w:rsid w:val="00AB4590"/>
    <w:rsid w:val="00AF260C"/>
    <w:rsid w:val="00AF5C1E"/>
    <w:rsid w:val="00B26BFD"/>
    <w:rsid w:val="00B34979"/>
    <w:rsid w:val="00B405DD"/>
    <w:rsid w:val="00B42192"/>
    <w:rsid w:val="00B55BC0"/>
    <w:rsid w:val="00B61602"/>
    <w:rsid w:val="00BB46F6"/>
    <w:rsid w:val="00BC5136"/>
    <w:rsid w:val="00BE78E0"/>
    <w:rsid w:val="00BF1854"/>
    <w:rsid w:val="00C05114"/>
    <w:rsid w:val="00C17C89"/>
    <w:rsid w:val="00C27347"/>
    <w:rsid w:val="00C27B9D"/>
    <w:rsid w:val="00C435FF"/>
    <w:rsid w:val="00C45F9A"/>
    <w:rsid w:val="00C55B68"/>
    <w:rsid w:val="00C667F7"/>
    <w:rsid w:val="00C704DA"/>
    <w:rsid w:val="00C70C88"/>
    <w:rsid w:val="00C84D13"/>
    <w:rsid w:val="00C93536"/>
    <w:rsid w:val="00CA3EB4"/>
    <w:rsid w:val="00CA4343"/>
    <w:rsid w:val="00CB19C3"/>
    <w:rsid w:val="00CC315C"/>
    <w:rsid w:val="00CC518A"/>
    <w:rsid w:val="00CE3E7B"/>
    <w:rsid w:val="00CF790F"/>
    <w:rsid w:val="00D130FA"/>
    <w:rsid w:val="00D4523C"/>
    <w:rsid w:val="00D46E6C"/>
    <w:rsid w:val="00D63B3F"/>
    <w:rsid w:val="00D835D5"/>
    <w:rsid w:val="00D86E44"/>
    <w:rsid w:val="00DA4237"/>
    <w:rsid w:val="00DB0119"/>
    <w:rsid w:val="00DB4DE5"/>
    <w:rsid w:val="00DC0A3B"/>
    <w:rsid w:val="00DC5C9A"/>
    <w:rsid w:val="00DD41B0"/>
    <w:rsid w:val="00DD7F0E"/>
    <w:rsid w:val="00DE393E"/>
    <w:rsid w:val="00DF5B71"/>
    <w:rsid w:val="00E22CFF"/>
    <w:rsid w:val="00E250B8"/>
    <w:rsid w:val="00E402FB"/>
    <w:rsid w:val="00E52057"/>
    <w:rsid w:val="00E94570"/>
    <w:rsid w:val="00EA2901"/>
    <w:rsid w:val="00EA670D"/>
    <w:rsid w:val="00EB50E2"/>
    <w:rsid w:val="00EB75AF"/>
    <w:rsid w:val="00EC523E"/>
    <w:rsid w:val="00EC5DC6"/>
    <w:rsid w:val="00EE4683"/>
    <w:rsid w:val="00EF2D5B"/>
    <w:rsid w:val="00EF5C80"/>
    <w:rsid w:val="00EF6A22"/>
    <w:rsid w:val="00F0086E"/>
    <w:rsid w:val="00F15DA9"/>
    <w:rsid w:val="00F37EF0"/>
    <w:rsid w:val="00F71749"/>
    <w:rsid w:val="00FA4A28"/>
    <w:rsid w:val="00FB2A7A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4097"/>
    <o:shapelayout v:ext="edit">
      <o:idmap v:ext="edit" data="1"/>
    </o:shapelayout>
  </w:shapeDefaults>
  <w:decimalSymbol w:val=","/>
  <w:listSeparator w:val=";"/>
  <w15:docId w15:val="{A304624B-99AA-405B-85B3-331F18E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uiPriority w:val="99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458C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nhideWhenUsed/>
    <w:rsid w:val="0039047E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color w:val="000000"/>
      <w:sz w:val="24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9047E"/>
    <w:rPr>
      <w:color w:val="000000"/>
      <w:sz w:val="24"/>
    </w:rPr>
  </w:style>
  <w:style w:type="paragraph" w:customStyle="1" w:styleId="patvirtinta">
    <w:name w:val="patvirtinta"/>
    <w:basedOn w:val="prastasis"/>
    <w:rsid w:val="003730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f4a6189c-43fd-47f3-a63c-0281794cd5f2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Props1.xml><?xml version="1.0" encoding="utf-8"?>
<ds:datastoreItem xmlns:ds="http://schemas.openxmlformats.org/officeDocument/2006/customXml" ds:itemID="{34B96E3E-137C-4856-868E-D0513C7EB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04B5C7C-F34C-4064-907B-110448D54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21B63-334F-4C7A-B740-D0785051B5EC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schemas.openxmlformats.org/package/2006/metadata/core-properties"/>
    <ds:schemaRef ds:uri="E6298736-2320-4CE1-97C6-9F781D725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554</Characters>
  <Application>Microsoft Office Word</Application>
  <DocSecurity>4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Metodikos įsakymas.docx</vt:lpstr>
      <vt:lpstr>Metodikos įsakymas.docx</vt:lpstr>
    </vt:vector>
  </TitlesOfParts>
  <Company>VKS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Metodikos įsakymas.docx</dc:title>
  <dc:creator>Graželienė Loreta</dc:creator>
  <cp:lastModifiedBy>Mokykla</cp:lastModifiedBy>
  <cp:revision>2</cp:revision>
  <cp:lastPrinted>2016-01-20T11:43:00Z</cp:lastPrinted>
  <dcterms:created xsi:type="dcterms:W3CDTF">2020-11-27T10:57:00Z</dcterms:created>
  <dcterms:modified xsi:type="dcterms:W3CDTF">2020-11-27T10:57:00Z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